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B40" w:rsidRDefault="002F4B40" w:rsidP="002F4B40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2523490</wp:posOffset>
            </wp:positionH>
            <wp:positionV relativeFrom="paragraph">
              <wp:posOffset>0</wp:posOffset>
            </wp:positionV>
            <wp:extent cx="901700" cy="868045"/>
            <wp:effectExtent l="0" t="0" r="0" b="825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868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СОБРАНИЕ ДЕПУТАТОВ</w:t>
      </w:r>
    </w:p>
    <w:p w:rsidR="002F4B40" w:rsidRDefault="002F4B40" w:rsidP="002F4B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2F4B40" w:rsidRDefault="002F4B40" w:rsidP="002F4B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«ЛЕВАШИНСКИЙ РАЙОН» РЕСПУБЛИКИ ДАГЕСТАН</w:t>
      </w:r>
    </w:p>
    <w:p w:rsidR="002F4B40" w:rsidRDefault="002F4B40" w:rsidP="002F4B40">
      <w:pPr>
        <w:rPr>
          <w:b/>
          <w:sz w:val="28"/>
          <w:szCs w:val="28"/>
        </w:rPr>
      </w:pPr>
    </w:p>
    <w:p w:rsidR="002F4B40" w:rsidRDefault="002F4B40" w:rsidP="002F4B40">
      <w:pPr>
        <w:rPr>
          <w:sz w:val="28"/>
          <w:szCs w:val="28"/>
        </w:rPr>
      </w:pPr>
      <w:r>
        <w:rPr>
          <w:sz w:val="28"/>
          <w:szCs w:val="28"/>
        </w:rPr>
        <w:t xml:space="preserve">368320, с. Леваши, тел. 8 (252) 21-3-75, 21-6-39, </w:t>
      </w:r>
      <w:r>
        <w:rPr>
          <w:b/>
          <w:sz w:val="28"/>
          <w:szCs w:val="28"/>
          <w:lang w:val="en-US"/>
        </w:rPr>
        <w:t>e</w:t>
      </w:r>
      <w:r>
        <w:rPr>
          <w:b/>
          <w:sz w:val="28"/>
          <w:szCs w:val="28"/>
        </w:rPr>
        <w:t>-</w:t>
      </w:r>
      <w:r>
        <w:rPr>
          <w:b/>
          <w:sz w:val="28"/>
          <w:szCs w:val="28"/>
          <w:lang w:val="en-US"/>
        </w:rPr>
        <w:t>mail</w:t>
      </w:r>
      <w:r>
        <w:rPr>
          <w:b/>
          <w:sz w:val="28"/>
          <w:szCs w:val="28"/>
        </w:rPr>
        <w:t>:</w:t>
      </w:r>
      <w:r>
        <w:rPr>
          <w:sz w:val="28"/>
          <w:szCs w:val="28"/>
          <w:lang w:val="en-US"/>
        </w:rPr>
        <w:t>Levraisobranie</w:t>
      </w:r>
      <w:r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tbl>
      <w:tblPr>
        <w:tblW w:w="0" w:type="auto"/>
        <w:tblInd w:w="-3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/>
      </w:tblPr>
      <w:tblGrid>
        <w:gridCol w:w="9923"/>
      </w:tblGrid>
      <w:tr w:rsidR="002F4B40" w:rsidTr="002F4B40">
        <w:trPr>
          <w:trHeight w:val="251"/>
        </w:trPr>
        <w:tc>
          <w:tcPr>
            <w:tcW w:w="9923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2F4B40" w:rsidRDefault="002F4B40">
            <w:pPr>
              <w:rPr>
                <w:sz w:val="28"/>
                <w:szCs w:val="28"/>
              </w:rPr>
            </w:pPr>
          </w:p>
        </w:tc>
      </w:tr>
    </w:tbl>
    <w:p w:rsidR="002F4B40" w:rsidRDefault="002F4B40" w:rsidP="002F4B40">
      <w:pPr>
        <w:ind w:firstLine="720"/>
        <w:jc w:val="both"/>
        <w:rPr>
          <w:sz w:val="28"/>
          <w:szCs w:val="28"/>
        </w:rPr>
      </w:pPr>
    </w:p>
    <w:p w:rsidR="002F4B40" w:rsidRDefault="002F4B40" w:rsidP="002F4B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18</w:t>
      </w:r>
    </w:p>
    <w:p w:rsidR="002F4B40" w:rsidRDefault="002F4B40" w:rsidP="002F4B40">
      <w:pPr>
        <w:jc w:val="center"/>
        <w:rPr>
          <w:b/>
          <w:sz w:val="28"/>
          <w:szCs w:val="28"/>
        </w:rPr>
      </w:pPr>
    </w:p>
    <w:p w:rsidR="002F4B40" w:rsidRDefault="002F4B40" w:rsidP="002F4B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12 сентября 2017 года</w:t>
      </w:r>
    </w:p>
    <w:p w:rsidR="002F4B40" w:rsidRDefault="002F4B40" w:rsidP="002F4B40">
      <w:pPr>
        <w:jc w:val="center"/>
        <w:rPr>
          <w:b/>
          <w:sz w:val="28"/>
          <w:szCs w:val="28"/>
        </w:rPr>
      </w:pPr>
    </w:p>
    <w:p w:rsidR="002F4B40" w:rsidRDefault="002F4B40" w:rsidP="002F4B40">
      <w:pPr>
        <w:pStyle w:val="Style3"/>
        <w:widowControl/>
        <w:spacing w:line="302" w:lineRule="exact"/>
        <w:ind w:firstLine="595"/>
        <w:jc w:val="center"/>
        <w:rPr>
          <w:rStyle w:val="FontStyle1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</w:t>
      </w:r>
      <w:r>
        <w:rPr>
          <w:rStyle w:val="FontStyle11"/>
          <w:sz w:val="28"/>
          <w:szCs w:val="28"/>
        </w:rPr>
        <w:t>Положение о квалификационных</w:t>
      </w:r>
    </w:p>
    <w:p w:rsidR="002F4B40" w:rsidRDefault="002F4B40" w:rsidP="002F4B40">
      <w:pPr>
        <w:pStyle w:val="Style3"/>
        <w:widowControl/>
        <w:spacing w:line="302" w:lineRule="exact"/>
        <w:ind w:firstLine="595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требованиях для замещения должностей муниципальной </w:t>
      </w:r>
    </w:p>
    <w:p w:rsidR="002F4B40" w:rsidRDefault="002F4B40" w:rsidP="002F4B40">
      <w:pPr>
        <w:pStyle w:val="Style3"/>
        <w:widowControl/>
        <w:spacing w:line="302" w:lineRule="exact"/>
        <w:ind w:firstLine="595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службы в МР «Левашинский район»</w:t>
      </w:r>
    </w:p>
    <w:p w:rsidR="002F4B40" w:rsidRDefault="002F4B40" w:rsidP="002F4B40">
      <w:pPr>
        <w:pStyle w:val="Style3"/>
        <w:widowControl/>
        <w:spacing w:before="72" w:line="302" w:lineRule="exact"/>
        <w:ind w:firstLine="595"/>
        <w:jc w:val="center"/>
        <w:rPr>
          <w:rStyle w:val="FontStyle11"/>
          <w:sz w:val="28"/>
          <w:szCs w:val="28"/>
        </w:rPr>
      </w:pPr>
    </w:p>
    <w:p w:rsidR="002F4B40" w:rsidRDefault="002F4B40" w:rsidP="002F4B40">
      <w:pPr>
        <w:jc w:val="both"/>
      </w:pPr>
      <w:r>
        <w:rPr>
          <w:rStyle w:val="FontStyle11"/>
          <w:sz w:val="28"/>
          <w:szCs w:val="28"/>
        </w:rPr>
        <w:tab/>
      </w:r>
      <w:r>
        <w:rPr>
          <w:rStyle w:val="FontStyle11"/>
          <w:b w:val="0"/>
          <w:sz w:val="28"/>
          <w:szCs w:val="28"/>
        </w:rPr>
        <w:t>В соответствии с Законом Республики Дагестан от 28 декабря 2016 года №82 «О внесении изменений в Закон Республики Дагестан «О государственной гражданской службе Республики Дагестан и Закон Республики Дагестан «О муниципальной службе в Республике Дагестан»</w:t>
      </w:r>
      <w:r>
        <w:rPr>
          <w:rStyle w:val="FontStyle11"/>
          <w:sz w:val="28"/>
          <w:szCs w:val="28"/>
        </w:rPr>
        <w:t>,</w:t>
      </w:r>
      <w:r>
        <w:rPr>
          <w:rStyle w:val="FontStyle11"/>
          <w:b w:val="0"/>
          <w:sz w:val="28"/>
          <w:szCs w:val="28"/>
        </w:rPr>
        <w:t xml:space="preserve"> руководствуясь</w:t>
      </w:r>
      <w:r>
        <w:rPr>
          <w:rStyle w:val="FontStyle11"/>
          <w:sz w:val="28"/>
          <w:szCs w:val="28"/>
        </w:rPr>
        <w:t xml:space="preserve"> Уставом муниципального района «Левашинский район», </w:t>
      </w:r>
      <w:r>
        <w:rPr>
          <w:sz w:val="28"/>
          <w:szCs w:val="28"/>
        </w:rPr>
        <w:t>Собрание депутатов МР «Левашинский район»</w:t>
      </w:r>
      <w:r>
        <w:rPr>
          <w:b/>
          <w:sz w:val="28"/>
          <w:szCs w:val="28"/>
        </w:rPr>
        <w:t xml:space="preserve">  р е ш и л о:</w:t>
      </w:r>
    </w:p>
    <w:p w:rsidR="002F4B40" w:rsidRDefault="002F4B40" w:rsidP="002F4B40">
      <w:pPr>
        <w:jc w:val="both"/>
        <w:rPr>
          <w:b/>
          <w:sz w:val="28"/>
          <w:szCs w:val="28"/>
        </w:rPr>
      </w:pPr>
    </w:p>
    <w:p w:rsidR="002F4B40" w:rsidRDefault="002F4B40" w:rsidP="002F4B40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 В Положение о квалификационных требования для замещения должностей муниципальной службы в МР «Левашинский район», утвержденное решением Собрания депутатов МР «Левашинский район» от 18 августа 2015 года №27, внести изменения, изложив пункт 3 Положения в новой редакции согласно приложению.</w:t>
      </w:r>
    </w:p>
    <w:p w:rsidR="002F4B40" w:rsidRDefault="002F4B40" w:rsidP="002F4B40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2.Настоящее решение опубликовать в районной газете «По новому пути и разместить на официальном сайте МР «Левашинский район».</w:t>
      </w:r>
    </w:p>
    <w:p w:rsidR="002F4B40" w:rsidRDefault="002F4B40" w:rsidP="002F4B40">
      <w:pPr>
        <w:ind w:firstLine="705"/>
        <w:jc w:val="both"/>
        <w:rPr>
          <w:sz w:val="28"/>
          <w:szCs w:val="28"/>
        </w:rPr>
      </w:pPr>
    </w:p>
    <w:p w:rsidR="002F4B40" w:rsidRDefault="002F4B40" w:rsidP="002F4B40">
      <w:pPr>
        <w:ind w:firstLine="705"/>
        <w:jc w:val="both"/>
        <w:rPr>
          <w:sz w:val="28"/>
          <w:szCs w:val="28"/>
        </w:rPr>
      </w:pPr>
    </w:p>
    <w:p w:rsidR="002F4B40" w:rsidRDefault="002F4B40" w:rsidP="002F4B40">
      <w:pPr>
        <w:pStyle w:val="Style3"/>
        <w:widowControl/>
        <w:spacing w:before="72" w:line="302" w:lineRule="exact"/>
        <w:ind w:firstLine="0"/>
        <w:jc w:val="both"/>
        <w:rPr>
          <w:rStyle w:val="FontStyle11"/>
          <w:b w:val="0"/>
          <w:sz w:val="28"/>
          <w:szCs w:val="28"/>
        </w:rPr>
      </w:pPr>
    </w:p>
    <w:p w:rsidR="002F4B40" w:rsidRDefault="002F4B40" w:rsidP="002F4B40">
      <w:pPr>
        <w:rPr>
          <w:b/>
        </w:rPr>
      </w:pPr>
      <w:r>
        <w:rPr>
          <w:b/>
          <w:sz w:val="28"/>
          <w:szCs w:val="28"/>
        </w:rPr>
        <w:t xml:space="preserve">       Председатель </w:t>
      </w:r>
    </w:p>
    <w:p w:rsidR="002F4B40" w:rsidRDefault="002F4B40" w:rsidP="002F4B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Собрания депутатов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Ю.Р. Алибеков</w:t>
      </w:r>
    </w:p>
    <w:p w:rsidR="002F4B40" w:rsidRDefault="002F4B40" w:rsidP="002F4B40">
      <w:pPr>
        <w:jc w:val="center"/>
        <w:rPr>
          <w:b/>
          <w:sz w:val="28"/>
          <w:szCs w:val="28"/>
        </w:rPr>
      </w:pPr>
    </w:p>
    <w:p w:rsidR="002F4B40" w:rsidRDefault="002F4B40" w:rsidP="002F4B40">
      <w:pPr>
        <w:jc w:val="center"/>
        <w:rPr>
          <w:b/>
          <w:sz w:val="28"/>
          <w:szCs w:val="28"/>
        </w:rPr>
      </w:pPr>
    </w:p>
    <w:p w:rsidR="002F4B40" w:rsidRDefault="002F4B40" w:rsidP="002F4B40">
      <w:pPr>
        <w:jc w:val="center"/>
        <w:rPr>
          <w:b/>
          <w:sz w:val="28"/>
          <w:szCs w:val="28"/>
        </w:rPr>
      </w:pPr>
    </w:p>
    <w:p w:rsidR="002F4B40" w:rsidRDefault="002F4B40" w:rsidP="002F4B40"/>
    <w:p w:rsidR="002F4B40" w:rsidRDefault="002F4B40" w:rsidP="002F4B40"/>
    <w:p w:rsidR="002F4B40" w:rsidRDefault="002F4B40" w:rsidP="002F4B40"/>
    <w:p w:rsidR="002F4B40" w:rsidRDefault="002F4B40" w:rsidP="002F4B40">
      <w:pPr>
        <w:jc w:val="center"/>
      </w:pPr>
    </w:p>
    <w:p w:rsidR="002F4B40" w:rsidRDefault="002F4B40" w:rsidP="002F4B40"/>
    <w:p w:rsidR="002F4B40" w:rsidRDefault="002F4B40" w:rsidP="002F4B40"/>
    <w:p w:rsidR="002F4B40" w:rsidRDefault="002F4B40" w:rsidP="002F4B40"/>
    <w:p w:rsidR="002F4B40" w:rsidRDefault="002F4B40" w:rsidP="002F4B40"/>
    <w:p w:rsidR="002F4B40" w:rsidRDefault="002F4B40" w:rsidP="002F4B40"/>
    <w:p w:rsidR="002F4B40" w:rsidRDefault="002F4B40" w:rsidP="002F4B40"/>
    <w:p w:rsidR="002F4B40" w:rsidRDefault="002F4B40" w:rsidP="002F4B40"/>
    <w:p w:rsidR="002F4B40" w:rsidRDefault="002F4B40" w:rsidP="002F4B40"/>
    <w:p w:rsidR="002F4B40" w:rsidRDefault="002F4B40" w:rsidP="002F4B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Утверждены</w:t>
      </w:r>
    </w:p>
    <w:p w:rsidR="002F4B40" w:rsidRDefault="002F4B40" w:rsidP="002F4B4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решением Собрания депутатов</w:t>
      </w:r>
    </w:p>
    <w:p w:rsidR="002F4B40" w:rsidRDefault="002F4B40" w:rsidP="002F4B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МР «Левашинский район» </w:t>
      </w:r>
    </w:p>
    <w:p w:rsidR="002F4B40" w:rsidRDefault="002F4B40" w:rsidP="002F4B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 12 сентября 2017 года №18</w:t>
      </w:r>
    </w:p>
    <w:p w:rsidR="002F4B40" w:rsidRDefault="002F4B40" w:rsidP="002F4B40">
      <w:pPr>
        <w:pStyle w:val="Style3"/>
        <w:widowControl/>
        <w:spacing w:before="72" w:line="302" w:lineRule="exact"/>
        <w:ind w:left="595"/>
        <w:rPr>
          <w:rStyle w:val="FontStyle11"/>
          <w:sz w:val="28"/>
          <w:szCs w:val="28"/>
        </w:rPr>
      </w:pPr>
    </w:p>
    <w:p w:rsidR="002F4B40" w:rsidRDefault="002F4B40" w:rsidP="002F4B40">
      <w:pPr>
        <w:pStyle w:val="Style3"/>
        <w:widowControl/>
        <w:spacing w:before="72" w:line="302" w:lineRule="exact"/>
        <w:ind w:left="595"/>
        <w:rPr>
          <w:rStyle w:val="FontStyle11"/>
          <w:sz w:val="28"/>
          <w:szCs w:val="28"/>
        </w:rPr>
      </w:pPr>
    </w:p>
    <w:p w:rsidR="002F4B40" w:rsidRDefault="002F4B40" w:rsidP="002F4B40">
      <w:pPr>
        <w:pStyle w:val="Style3"/>
        <w:widowControl/>
        <w:spacing w:before="72" w:line="302" w:lineRule="exact"/>
        <w:ind w:left="595"/>
        <w:rPr>
          <w:rStyle w:val="FontStyle11"/>
          <w:sz w:val="28"/>
          <w:szCs w:val="28"/>
        </w:rPr>
      </w:pPr>
    </w:p>
    <w:p w:rsidR="002F4B40" w:rsidRDefault="002F4B40" w:rsidP="002F4B40">
      <w:pPr>
        <w:pStyle w:val="Style3"/>
        <w:widowControl/>
        <w:spacing w:before="72" w:line="302" w:lineRule="exact"/>
        <w:ind w:left="595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ИЗМЕНЕНИЯ В ПОЛОЖЕНИИ</w:t>
      </w:r>
    </w:p>
    <w:p w:rsidR="002F4B40" w:rsidRDefault="002F4B40" w:rsidP="002F4B40">
      <w:pPr>
        <w:pStyle w:val="Style3"/>
        <w:widowControl/>
        <w:spacing w:before="72" w:line="302" w:lineRule="exact"/>
        <w:ind w:firstLine="595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о квалификационных требованиях для замещения должностей муниципальной службы в МР «Левашинский район»,</w:t>
      </w:r>
    </w:p>
    <w:p w:rsidR="002F4B40" w:rsidRDefault="002F4B40" w:rsidP="002F4B40">
      <w:pPr>
        <w:pStyle w:val="Style3"/>
        <w:widowControl/>
        <w:spacing w:before="72" w:line="302" w:lineRule="exact"/>
        <w:ind w:firstLine="595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утвержденном решением Собрания депутатов от 18.08.2015г. №27</w:t>
      </w:r>
    </w:p>
    <w:p w:rsidR="002F4B40" w:rsidRDefault="002F4B40" w:rsidP="002F4B40">
      <w:pPr>
        <w:pStyle w:val="Style3"/>
        <w:widowControl/>
        <w:spacing w:before="72" w:line="302" w:lineRule="exact"/>
        <w:ind w:firstLine="595"/>
        <w:jc w:val="center"/>
        <w:rPr>
          <w:rStyle w:val="FontStyle11"/>
          <w:sz w:val="28"/>
          <w:szCs w:val="28"/>
        </w:rPr>
      </w:pPr>
    </w:p>
    <w:p w:rsidR="002F4B40" w:rsidRDefault="002F4B40" w:rsidP="002F4B40">
      <w:pPr>
        <w:pStyle w:val="Style3"/>
        <w:widowControl/>
        <w:spacing w:before="72" w:line="302" w:lineRule="exact"/>
        <w:ind w:firstLine="595"/>
        <w:jc w:val="center"/>
        <w:rPr>
          <w:rStyle w:val="FontStyle11"/>
          <w:sz w:val="28"/>
          <w:szCs w:val="28"/>
        </w:rPr>
      </w:pPr>
    </w:p>
    <w:p w:rsidR="002F4B40" w:rsidRDefault="002F4B40" w:rsidP="002F4B40">
      <w:pPr>
        <w:pStyle w:val="Style3"/>
        <w:widowControl/>
        <w:spacing w:before="72" w:line="302" w:lineRule="exact"/>
        <w:ind w:firstLine="595"/>
        <w:jc w:val="both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«3. К стажу муниципальной службы или стажу работы по специальности, направлению подготовки для муниципальных служащих устанавливаются дифференцированно по группам должностей муниципальной службы следующие типовые квалификационные требования:</w:t>
      </w:r>
    </w:p>
    <w:p w:rsidR="002F4B40" w:rsidRDefault="002F4B40" w:rsidP="002F4B40">
      <w:pPr>
        <w:pStyle w:val="Style3"/>
        <w:widowControl/>
        <w:numPr>
          <w:ilvl w:val="0"/>
          <w:numId w:val="1"/>
        </w:numPr>
        <w:spacing w:before="72" w:line="302" w:lineRule="exact"/>
        <w:ind w:left="0" w:firstLine="955"/>
        <w:jc w:val="both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  <w:u w:val="single"/>
        </w:rPr>
        <w:t>высшие должности муниципальной службы</w:t>
      </w:r>
      <w:r>
        <w:rPr>
          <w:rStyle w:val="FontStyle11"/>
          <w:b w:val="0"/>
          <w:sz w:val="28"/>
          <w:szCs w:val="28"/>
        </w:rPr>
        <w:t xml:space="preserve"> – стаж муниципальной службы не менее четырех лет или стаж работы по специальности не менее пяти лет;</w:t>
      </w:r>
    </w:p>
    <w:p w:rsidR="002F4B40" w:rsidRDefault="002F4B40" w:rsidP="002F4B40">
      <w:pPr>
        <w:pStyle w:val="Style3"/>
        <w:widowControl/>
        <w:numPr>
          <w:ilvl w:val="0"/>
          <w:numId w:val="1"/>
        </w:numPr>
        <w:spacing w:before="72" w:line="302" w:lineRule="exact"/>
        <w:ind w:left="0" w:firstLine="955"/>
        <w:jc w:val="both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  <w:u w:val="single"/>
        </w:rPr>
        <w:t>главные должности муниципальной службы</w:t>
      </w:r>
      <w:r>
        <w:rPr>
          <w:rStyle w:val="FontStyle11"/>
          <w:b w:val="0"/>
          <w:sz w:val="28"/>
          <w:szCs w:val="28"/>
        </w:rPr>
        <w:t xml:space="preserve"> – стаж муниципальной службы не менее двух лет или стаж работы по специальности не менее трех лет;</w:t>
      </w:r>
    </w:p>
    <w:p w:rsidR="002F4B40" w:rsidRDefault="002F4B40" w:rsidP="002F4B40">
      <w:pPr>
        <w:pStyle w:val="Style3"/>
        <w:widowControl/>
        <w:numPr>
          <w:ilvl w:val="0"/>
          <w:numId w:val="1"/>
        </w:numPr>
        <w:spacing w:before="72" w:line="302" w:lineRule="exact"/>
        <w:ind w:left="0" w:firstLine="955"/>
        <w:jc w:val="both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  <w:u w:val="single"/>
        </w:rPr>
        <w:t>ведущие должности муниципальной службы</w:t>
      </w:r>
      <w:r>
        <w:rPr>
          <w:rStyle w:val="FontStyle11"/>
          <w:b w:val="0"/>
          <w:sz w:val="28"/>
          <w:szCs w:val="28"/>
        </w:rPr>
        <w:t xml:space="preserve"> – стаж муниципальной службы не менее одного года или стаж работы по специальности не менее двух лет;</w:t>
      </w:r>
    </w:p>
    <w:p w:rsidR="002F4B40" w:rsidRDefault="002F4B40" w:rsidP="002F4B40">
      <w:pPr>
        <w:pStyle w:val="Style3"/>
        <w:widowControl/>
        <w:numPr>
          <w:ilvl w:val="0"/>
          <w:numId w:val="1"/>
        </w:numPr>
        <w:spacing w:before="72" w:line="302" w:lineRule="exact"/>
        <w:ind w:left="0" w:firstLine="955"/>
        <w:jc w:val="both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  <w:u w:val="single"/>
        </w:rPr>
        <w:t>старшие и младшие должности муниципальной службы</w:t>
      </w:r>
      <w:r>
        <w:rPr>
          <w:rStyle w:val="FontStyle11"/>
          <w:b w:val="0"/>
          <w:sz w:val="28"/>
          <w:szCs w:val="28"/>
        </w:rPr>
        <w:t xml:space="preserve"> – без предъявления требований к стажу».</w:t>
      </w:r>
    </w:p>
    <w:p w:rsidR="002F4B40" w:rsidRDefault="002F4B40" w:rsidP="002F4B40">
      <w:pPr>
        <w:pStyle w:val="Style3"/>
        <w:widowControl/>
        <w:spacing w:before="72" w:line="302" w:lineRule="exact"/>
        <w:ind w:left="955" w:firstLine="0"/>
        <w:jc w:val="both"/>
        <w:rPr>
          <w:rStyle w:val="FontStyle11"/>
          <w:b w:val="0"/>
          <w:sz w:val="28"/>
          <w:szCs w:val="28"/>
        </w:rPr>
      </w:pPr>
    </w:p>
    <w:p w:rsidR="002F4B40" w:rsidRDefault="002F4B40" w:rsidP="002F4B40">
      <w:pPr>
        <w:pStyle w:val="Style3"/>
        <w:widowControl/>
        <w:spacing w:before="72" w:line="302" w:lineRule="exact"/>
        <w:ind w:firstLine="955"/>
        <w:jc w:val="center"/>
        <w:rPr>
          <w:rStyle w:val="FontStyle11"/>
          <w:sz w:val="28"/>
          <w:szCs w:val="28"/>
        </w:rPr>
      </w:pPr>
    </w:p>
    <w:p w:rsidR="002F4B40" w:rsidRDefault="002F4B40" w:rsidP="002F4B40">
      <w:pPr>
        <w:ind w:firstLine="955"/>
        <w:jc w:val="center"/>
      </w:pPr>
      <w:r>
        <w:t>__________________________________________________________________</w:t>
      </w:r>
    </w:p>
    <w:p w:rsidR="002F4B40" w:rsidRDefault="002F4B40" w:rsidP="002F4B40">
      <w:pPr>
        <w:ind w:firstLine="955"/>
      </w:pPr>
    </w:p>
    <w:p w:rsidR="002F4B40" w:rsidRDefault="002F4B40" w:rsidP="002F4B40">
      <w:pPr>
        <w:ind w:firstLine="955"/>
      </w:pPr>
    </w:p>
    <w:p w:rsidR="002F4B40" w:rsidRDefault="002F4B40" w:rsidP="002F4B40">
      <w:pPr>
        <w:ind w:firstLine="955"/>
      </w:pPr>
    </w:p>
    <w:p w:rsidR="00A64A93" w:rsidRDefault="00A64A93">
      <w:bookmarkStart w:id="0" w:name="_GoBack"/>
      <w:bookmarkEnd w:id="0"/>
    </w:p>
    <w:sectPr w:rsidR="00A64A93" w:rsidSect="002F4B40">
      <w:type w:val="continuous"/>
      <w:pgSz w:w="11906" w:h="16838"/>
      <w:pgMar w:top="851" w:right="424" w:bottom="14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20B99"/>
    <w:multiLevelType w:val="hybridMultilevel"/>
    <w:tmpl w:val="4D10D96A"/>
    <w:lvl w:ilvl="0" w:tplc="17627342">
      <w:start w:val="1"/>
      <w:numFmt w:val="decimal"/>
      <w:lvlText w:val="%1)"/>
      <w:lvlJc w:val="left"/>
      <w:pPr>
        <w:ind w:left="955" w:hanging="360"/>
      </w:pPr>
    </w:lvl>
    <w:lvl w:ilvl="1" w:tplc="04190019">
      <w:start w:val="1"/>
      <w:numFmt w:val="lowerLetter"/>
      <w:lvlText w:val="%2."/>
      <w:lvlJc w:val="left"/>
      <w:pPr>
        <w:ind w:left="1675" w:hanging="360"/>
      </w:pPr>
    </w:lvl>
    <w:lvl w:ilvl="2" w:tplc="0419001B">
      <w:start w:val="1"/>
      <w:numFmt w:val="lowerRoman"/>
      <w:lvlText w:val="%3."/>
      <w:lvlJc w:val="right"/>
      <w:pPr>
        <w:ind w:left="2395" w:hanging="180"/>
      </w:pPr>
    </w:lvl>
    <w:lvl w:ilvl="3" w:tplc="0419000F">
      <w:start w:val="1"/>
      <w:numFmt w:val="decimal"/>
      <w:lvlText w:val="%4."/>
      <w:lvlJc w:val="left"/>
      <w:pPr>
        <w:ind w:left="3115" w:hanging="360"/>
      </w:pPr>
    </w:lvl>
    <w:lvl w:ilvl="4" w:tplc="04190019">
      <w:start w:val="1"/>
      <w:numFmt w:val="lowerLetter"/>
      <w:lvlText w:val="%5."/>
      <w:lvlJc w:val="left"/>
      <w:pPr>
        <w:ind w:left="3835" w:hanging="360"/>
      </w:pPr>
    </w:lvl>
    <w:lvl w:ilvl="5" w:tplc="0419001B">
      <w:start w:val="1"/>
      <w:numFmt w:val="lowerRoman"/>
      <w:lvlText w:val="%6."/>
      <w:lvlJc w:val="right"/>
      <w:pPr>
        <w:ind w:left="4555" w:hanging="180"/>
      </w:pPr>
    </w:lvl>
    <w:lvl w:ilvl="6" w:tplc="0419000F">
      <w:start w:val="1"/>
      <w:numFmt w:val="decimal"/>
      <w:lvlText w:val="%7."/>
      <w:lvlJc w:val="left"/>
      <w:pPr>
        <w:ind w:left="5275" w:hanging="360"/>
      </w:pPr>
    </w:lvl>
    <w:lvl w:ilvl="7" w:tplc="04190019">
      <w:start w:val="1"/>
      <w:numFmt w:val="lowerLetter"/>
      <w:lvlText w:val="%8."/>
      <w:lvlJc w:val="left"/>
      <w:pPr>
        <w:ind w:left="5995" w:hanging="360"/>
      </w:pPr>
    </w:lvl>
    <w:lvl w:ilvl="8" w:tplc="0419001B">
      <w:start w:val="1"/>
      <w:numFmt w:val="lowerRoman"/>
      <w:lvlText w:val="%9."/>
      <w:lvlJc w:val="right"/>
      <w:pPr>
        <w:ind w:left="67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9A3B5A"/>
    <w:rsid w:val="000B0025"/>
    <w:rsid w:val="001710F8"/>
    <w:rsid w:val="002F4B40"/>
    <w:rsid w:val="00610F10"/>
    <w:rsid w:val="009A3B5A"/>
    <w:rsid w:val="00A64A93"/>
    <w:rsid w:val="00E06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B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025"/>
    <w:pPr>
      <w:ind w:left="720"/>
      <w:contextualSpacing/>
    </w:pPr>
  </w:style>
  <w:style w:type="paragraph" w:customStyle="1" w:styleId="Style3">
    <w:name w:val="Style3"/>
    <w:basedOn w:val="a"/>
    <w:uiPriority w:val="99"/>
    <w:rsid w:val="002F4B40"/>
    <w:pPr>
      <w:spacing w:line="305" w:lineRule="exact"/>
      <w:ind w:firstLine="2510"/>
    </w:pPr>
    <w:rPr>
      <w:rFonts w:ascii="Arial Narrow" w:eastAsiaTheme="minorEastAsia" w:hAnsi="Arial Narrow" w:cstheme="minorBidi"/>
      <w:sz w:val="24"/>
      <w:szCs w:val="24"/>
    </w:rPr>
  </w:style>
  <w:style w:type="character" w:customStyle="1" w:styleId="FontStyle11">
    <w:name w:val="Font Style11"/>
    <w:basedOn w:val="a0"/>
    <w:uiPriority w:val="99"/>
    <w:rsid w:val="002F4B40"/>
    <w:rPr>
      <w:rFonts w:ascii="Times New Roman" w:hAnsi="Times New Roman" w:cs="Times New Roman" w:hint="default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2062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komp</cp:lastModifiedBy>
  <cp:revision>2</cp:revision>
  <dcterms:created xsi:type="dcterms:W3CDTF">2017-10-02T06:52:00Z</dcterms:created>
  <dcterms:modified xsi:type="dcterms:W3CDTF">2017-10-02T06:52:00Z</dcterms:modified>
</cp:coreProperties>
</file>